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BC" w:rsidRPr="002672BC" w:rsidRDefault="002672BC" w:rsidP="002672BC">
      <w:pPr>
        <w:jc w:val="right"/>
        <w:rPr>
          <w:b/>
          <w:bCs/>
          <w:sz w:val="24"/>
          <w:szCs w:val="24"/>
        </w:rPr>
      </w:pPr>
      <w:r w:rsidRPr="002672BC">
        <w:rPr>
          <w:b/>
          <w:bCs/>
          <w:sz w:val="24"/>
          <w:szCs w:val="24"/>
        </w:rPr>
        <w:t xml:space="preserve">Youth Work 2021 </w:t>
      </w:r>
    </w:p>
    <w:p w:rsidR="002672BC" w:rsidRPr="002672BC" w:rsidRDefault="002672BC" w:rsidP="002672BC">
      <w:pPr>
        <w:rPr>
          <w:b/>
          <w:bCs/>
          <w:sz w:val="24"/>
          <w:szCs w:val="24"/>
        </w:rPr>
      </w:pPr>
    </w:p>
    <w:p w:rsidR="002672BC" w:rsidRPr="002672BC" w:rsidRDefault="002672BC" w:rsidP="002672BC">
      <w:pPr>
        <w:rPr>
          <w:b/>
          <w:bCs/>
          <w:sz w:val="24"/>
          <w:szCs w:val="24"/>
        </w:rPr>
      </w:pPr>
      <w:r w:rsidRPr="002672BC">
        <w:rPr>
          <w:b/>
          <w:bCs/>
          <w:sz w:val="24"/>
          <w:szCs w:val="24"/>
        </w:rPr>
        <w:t>PERSON SPECIFICATION</w:t>
      </w:r>
    </w:p>
    <w:p w:rsidR="002672BC" w:rsidRPr="002672BC" w:rsidRDefault="002672BC" w:rsidP="002672BC">
      <w:pPr>
        <w:rPr>
          <w:bCs/>
          <w:sz w:val="24"/>
          <w:szCs w:val="24"/>
        </w:rPr>
      </w:pPr>
    </w:p>
    <w:p w:rsidR="002672BC" w:rsidRPr="002672BC" w:rsidRDefault="002672BC" w:rsidP="002672BC">
      <w:pPr>
        <w:rPr>
          <w:b/>
          <w:bCs/>
          <w:sz w:val="24"/>
          <w:szCs w:val="24"/>
        </w:rPr>
      </w:pPr>
      <w:r w:rsidRPr="002672BC">
        <w:rPr>
          <w:b/>
          <w:bCs/>
          <w:sz w:val="24"/>
          <w:szCs w:val="24"/>
        </w:rPr>
        <w:t>Essential criteria</w:t>
      </w:r>
    </w:p>
    <w:p w:rsidR="002672BC" w:rsidRPr="002672BC" w:rsidRDefault="002672BC" w:rsidP="002672BC">
      <w:pPr>
        <w:ind w:left="720"/>
        <w:rPr>
          <w:snapToGrid w:val="0"/>
          <w:sz w:val="24"/>
          <w:szCs w:val="24"/>
          <w:lang w:eastAsia="en-US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</w:rPr>
        <w:t xml:space="preserve">Experience of working with young people </w:t>
      </w:r>
      <w:r w:rsidRPr="002672BC">
        <w:rPr>
          <w:snapToGrid w:val="0"/>
          <w:sz w:val="24"/>
          <w:szCs w:val="24"/>
          <w:lang w:val="en-US" w:eastAsia="en-US"/>
        </w:rPr>
        <w:t>with a wide range of needs, an ability to communicate effectively with and build relationships with them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</w:rPr>
        <w:t xml:space="preserve">Understanding of the needs, challenges and difficulties that young people face in their lives and a </w:t>
      </w:r>
      <w:r w:rsidRPr="002672BC">
        <w:rPr>
          <w:snapToGrid w:val="0"/>
          <w:sz w:val="24"/>
          <w:szCs w:val="24"/>
          <w:lang w:val="en-US" w:eastAsia="en-US"/>
        </w:rPr>
        <w:t>commitment to meeting these needs whilst working in local community settings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  <w:lang w:eastAsia="en-US"/>
        </w:rPr>
        <w:t>Experience of planning, preparing and delivering youth work and group work programmes or similar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  <w:lang w:eastAsia="en-US"/>
        </w:rPr>
        <w:t xml:space="preserve">Commitment to and interest in working with and supporting young people to engage in positive and physical activities 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</w:rPr>
        <w:t>Experience of working to agreed targets and towards achievement of project outcomes</w:t>
      </w:r>
    </w:p>
    <w:p w:rsidR="002672BC" w:rsidRPr="002672BC" w:rsidRDefault="002672BC" w:rsidP="002672BC">
      <w:pPr>
        <w:pStyle w:val="ListParagraph"/>
        <w:rPr>
          <w:snapToGrid w:val="0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napToGrid w:val="0"/>
          <w:sz w:val="24"/>
          <w:szCs w:val="24"/>
          <w:lang w:val="en-US" w:eastAsia="en-US"/>
        </w:rPr>
        <w:t>Ability to work calmly in a busy, demanding environment and work flexibly within a team in a multi-use, community buildings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</w:rPr>
        <w:t>Good self-awareness &amp; strong interpersonal skills.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z w:val="24"/>
          <w:szCs w:val="24"/>
        </w:rPr>
        <w:t>Proven communication skills both written and verbal</w:t>
      </w:r>
    </w:p>
    <w:p w:rsidR="002672BC" w:rsidRPr="002672BC" w:rsidRDefault="002672BC" w:rsidP="002672BC">
      <w:pPr>
        <w:pStyle w:val="ListParagraph"/>
        <w:rPr>
          <w:rFonts w:cs="Arial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rFonts w:cs="Arial"/>
          <w:sz w:val="24"/>
          <w:szCs w:val="24"/>
        </w:rPr>
        <w:t xml:space="preserve">Ability to bring a positive and enthusiastic approach to the work, and to motivate others </w:t>
      </w:r>
    </w:p>
    <w:p w:rsidR="002672BC" w:rsidRPr="002672BC" w:rsidRDefault="002672BC" w:rsidP="002672BC">
      <w:pPr>
        <w:pStyle w:val="ListParagraph"/>
        <w:rPr>
          <w:rFonts w:cs="Arial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rFonts w:cs="Arial"/>
          <w:sz w:val="24"/>
          <w:szCs w:val="24"/>
        </w:rPr>
        <w:t xml:space="preserve">The ability to work on own initiative and manage own workload </w:t>
      </w:r>
    </w:p>
    <w:p w:rsidR="002672BC" w:rsidRPr="002672BC" w:rsidRDefault="002672BC" w:rsidP="002672BC">
      <w:pPr>
        <w:pStyle w:val="ListParagraph"/>
        <w:rPr>
          <w:snapToGrid w:val="0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napToGrid w:val="0"/>
          <w:sz w:val="24"/>
          <w:szCs w:val="24"/>
          <w:lang w:eastAsia="en-US"/>
        </w:rPr>
        <w:t>Ability to manage a small budget and keep records through an app and debit card</w:t>
      </w:r>
    </w:p>
    <w:p w:rsidR="002672BC" w:rsidRPr="002672BC" w:rsidRDefault="002672BC" w:rsidP="002672BC">
      <w:pPr>
        <w:ind w:left="360"/>
        <w:rPr>
          <w:rFonts w:cs="Arial"/>
          <w:sz w:val="24"/>
          <w:szCs w:val="24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napToGrid w:val="0"/>
          <w:sz w:val="24"/>
          <w:szCs w:val="24"/>
          <w:lang w:eastAsia="en-US"/>
        </w:rPr>
        <w:t>Ability and willing to engage with our social media accounts and have a good level of IT skills</w:t>
      </w:r>
    </w:p>
    <w:p w:rsidR="002672BC" w:rsidRPr="002672BC" w:rsidRDefault="002672BC" w:rsidP="002672BC">
      <w:pPr>
        <w:pStyle w:val="ListParagraph"/>
        <w:rPr>
          <w:snapToGrid w:val="0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napToGrid w:val="0"/>
          <w:sz w:val="24"/>
          <w:szCs w:val="24"/>
          <w:lang w:eastAsia="en-US"/>
        </w:rPr>
        <w:t>Full driving licence held for at least 2 years</w:t>
      </w:r>
    </w:p>
    <w:p w:rsidR="002672BC" w:rsidRPr="002672BC" w:rsidRDefault="002672BC" w:rsidP="002672BC">
      <w:pPr>
        <w:pStyle w:val="ListParagraph"/>
      </w:pPr>
    </w:p>
    <w:p w:rsidR="002672BC" w:rsidRPr="002672BC" w:rsidRDefault="002672BC" w:rsidP="002672BC">
      <w:pPr>
        <w:rPr>
          <w:sz w:val="24"/>
          <w:szCs w:val="24"/>
        </w:rPr>
      </w:pPr>
      <w:bookmarkStart w:id="0" w:name="_GoBack"/>
      <w:bookmarkEnd w:id="0"/>
    </w:p>
    <w:p w:rsidR="002672BC" w:rsidRPr="002672BC" w:rsidRDefault="002672BC" w:rsidP="002672BC">
      <w:pPr>
        <w:rPr>
          <w:b/>
          <w:bCs/>
          <w:sz w:val="24"/>
          <w:szCs w:val="24"/>
        </w:rPr>
      </w:pPr>
      <w:r w:rsidRPr="002672BC">
        <w:rPr>
          <w:b/>
          <w:bCs/>
          <w:sz w:val="24"/>
          <w:szCs w:val="24"/>
        </w:rPr>
        <w:t>Desirable</w:t>
      </w: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napToGrid w:val="0"/>
          <w:sz w:val="24"/>
          <w:szCs w:val="24"/>
          <w:lang w:eastAsia="en-US"/>
        </w:rPr>
        <w:t xml:space="preserve">Appropriate qualification/diploma in Youth Work </w:t>
      </w:r>
    </w:p>
    <w:p w:rsidR="002672BC" w:rsidRPr="002672BC" w:rsidRDefault="002672BC" w:rsidP="002672BC">
      <w:pPr>
        <w:ind w:left="720"/>
        <w:rPr>
          <w:snapToGrid w:val="0"/>
          <w:sz w:val="24"/>
          <w:szCs w:val="24"/>
          <w:lang w:eastAsia="en-US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napToGrid w:val="0"/>
          <w:sz w:val="24"/>
          <w:szCs w:val="24"/>
          <w:lang w:eastAsia="en-US"/>
        </w:rPr>
      </w:pPr>
      <w:r w:rsidRPr="002672BC">
        <w:rPr>
          <w:snapToGrid w:val="0"/>
          <w:sz w:val="24"/>
          <w:szCs w:val="24"/>
          <w:lang w:eastAsia="en-US"/>
        </w:rPr>
        <w:t>To be able to produce content using our CANVA account, use mobile phone technology and apps</w:t>
      </w:r>
    </w:p>
    <w:p w:rsidR="002672BC" w:rsidRPr="002672BC" w:rsidRDefault="002672BC" w:rsidP="002672BC">
      <w:pPr>
        <w:ind w:left="720"/>
        <w:rPr>
          <w:snapToGrid w:val="0"/>
          <w:sz w:val="24"/>
          <w:szCs w:val="24"/>
          <w:lang w:eastAsia="en-US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z w:val="24"/>
          <w:szCs w:val="24"/>
        </w:rPr>
      </w:pPr>
      <w:r w:rsidRPr="002672BC">
        <w:rPr>
          <w:sz w:val="24"/>
          <w:szCs w:val="24"/>
        </w:rPr>
        <w:t xml:space="preserve">An understanding of community development work, its aims and methodologies </w:t>
      </w:r>
    </w:p>
    <w:p w:rsidR="002672BC" w:rsidRPr="002672BC" w:rsidRDefault="002672BC" w:rsidP="002672BC">
      <w:pPr>
        <w:ind w:left="720"/>
        <w:rPr>
          <w:sz w:val="24"/>
          <w:szCs w:val="24"/>
        </w:rPr>
      </w:pPr>
    </w:p>
    <w:p w:rsidR="002672BC" w:rsidRPr="002672BC" w:rsidRDefault="002672BC" w:rsidP="002672BC">
      <w:pPr>
        <w:numPr>
          <w:ilvl w:val="0"/>
          <w:numId w:val="1"/>
        </w:numPr>
        <w:rPr>
          <w:sz w:val="24"/>
          <w:szCs w:val="24"/>
        </w:rPr>
      </w:pPr>
      <w:r w:rsidRPr="002672BC">
        <w:rPr>
          <w:sz w:val="24"/>
          <w:szCs w:val="24"/>
        </w:rPr>
        <w:t xml:space="preserve">Skills in arts, music, sports or other recreational activities </w:t>
      </w:r>
    </w:p>
    <w:p w:rsidR="002672BC" w:rsidRPr="00C36C81" w:rsidRDefault="002672BC" w:rsidP="002672BC">
      <w:pPr>
        <w:ind w:left="720"/>
        <w:rPr>
          <w:szCs w:val="22"/>
        </w:rPr>
      </w:pPr>
    </w:p>
    <w:p w:rsidR="000B4DBD" w:rsidRDefault="000B4DBD"/>
    <w:sectPr w:rsidR="000B4DBD" w:rsidSect="002672B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211B"/>
    <w:multiLevelType w:val="hybridMultilevel"/>
    <w:tmpl w:val="7BD0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BC"/>
    <w:rsid w:val="000B4DBD"/>
    <w:rsid w:val="002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C056"/>
  <w15:chartTrackingRefBased/>
  <w15:docId w15:val="{168CC533-F780-4197-A795-A9D4CC1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B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BC"/>
    <w:pPr>
      <w:ind w:left="72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48</Lines>
  <Paragraphs>20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Russell</dc:creator>
  <cp:keywords/>
  <dc:description/>
  <cp:lastModifiedBy>Lulu Russell</cp:lastModifiedBy>
  <cp:revision>1</cp:revision>
  <dcterms:created xsi:type="dcterms:W3CDTF">2021-06-18T10:20:00Z</dcterms:created>
  <dcterms:modified xsi:type="dcterms:W3CDTF">2021-06-18T10:22:00Z</dcterms:modified>
</cp:coreProperties>
</file>